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Ind w:w="-54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8616"/>
      </w:tblGrid>
      <w:tr w:rsidR="00863C1A" w:rsidRPr="00DD0708" w14:paraId="6D36B223" w14:textId="77777777" w:rsidTr="00726A97">
        <w:trPr>
          <w:trHeight w:val="326"/>
        </w:trPr>
        <w:tc>
          <w:tcPr>
            <w:tcW w:w="10769" w:type="dxa"/>
            <w:gridSpan w:val="2"/>
            <w:tcBorders>
              <w:left w:val="double" w:sz="2" w:space="0" w:color="EFEFEF"/>
            </w:tcBorders>
            <w:shd w:val="clear" w:color="auto" w:fill="DFDFDF"/>
          </w:tcPr>
          <w:p w14:paraId="0B69999C" w14:textId="77777777" w:rsidR="00863C1A" w:rsidRDefault="00F703ED">
            <w:pPr>
              <w:pStyle w:val="TableParagraph"/>
              <w:ind w:left="-14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Job Advertisement – Information Technology (IT) Administrator</w:t>
            </w:r>
          </w:p>
        </w:tc>
      </w:tr>
      <w:tr w:rsidR="00863C1A" w:rsidRPr="00DD0708" w14:paraId="6A81916A" w14:textId="77777777" w:rsidTr="00726A97">
        <w:trPr>
          <w:trHeight w:val="537"/>
        </w:trPr>
        <w:tc>
          <w:tcPr>
            <w:tcW w:w="2153" w:type="dxa"/>
            <w:tcBorders>
              <w:left w:val="double" w:sz="2" w:space="0" w:color="EFEFEF"/>
            </w:tcBorders>
          </w:tcPr>
          <w:p w14:paraId="665CD8F5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Brief:</w:t>
            </w:r>
          </w:p>
        </w:tc>
        <w:tc>
          <w:tcPr>
            <w:tcW w:w="8615" w:type="dxa"/>
          </w:tcPr>
          <w:p w14:paraId="12FC0CBE" w14:textId="77777777" w:rsidR="00863C1A" w:rsidRDefault="00F703ED" w:rsidP="00726A97">
            <w:pPr>
              <w:pStyle w:val="TableParagraph"/>
              <w:ind w:left="285" w:right="576" w:hanging="1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The German School Nairobi is seeking to fill the post of an Information Technology (IT) Administrator.</w:t>
            </w:r>
          </w:p>
        </w:tc>
      </w:tr>
      <w:tr w:rsidR="00863C1A" w:rsidRPr="00DD0708" w14:paraId="27522E3B" w14:textId="77777777" w:rsidTr="00726A97">
        <w:trPr>
          <w:trHeight w:val="400"/>
        </w:trPr>
        <w:tc>
          <w:tcPr>
            <w:tcW w:w="2153" w:type="dxa"/>
            <w:tcBorders>
              <w:left w:val="double" w:sz="2" w:space="0" w:color="EFEFEF"/>
            </w:tcBorders>
          </w:tcPr>
          <w:p w14:paraId="07B478C9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Start Date: </w:t>
            </w:r>
          </w:p>
        </w:tc>
        <w:tc>
          <w:tcPr>
            <w:tcW w:w="8615" w:type="dxa"/>
          </w:tcPr>
          <w:p w14:paraId="318A725D" w14:textId="024883E2" w:rsidR="00863C1A" w:rsidRDefault="00DD0708" w:rsidP="00726A97">
            <w:pPr>
              <w:pStyle w:val="TableParagraph"/>
              <w:ind w:left="12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End of</w:t>
            </w:r>
            <w:bookmarkStart w:id="0" w:name="_GoBack"/>
            <w:bookmarkEnd w:id="0"/>
            <w:r w:rsidR="00F703ED">
              <w:rPr>
                <w:rFonts w:ascii="Calibri" w:hAnsi="Calibri" w:cs="Calibri"/>
                <w:lang w:val="en-US"/>
              </w:rPr>
              <w:t xml:space="preserve"> May 2024 or according to negotiations.</w:t>
            </w:r>
          </w:p>
        </w:tc>
      </w:tr>
      <w:tr w:rsidR="00863C1A" w:rsidRPr="00DD0708" w14:paraId="7286AF20" w14:textId="77777777" w:rsidTr="00726A97">
        <w:trPr>
          <w:trHeight w:val="540"/>
        </w:trPr>
        <w:tc>
          <w:tcPr>
            <w:tcW w:w="2153" w:type="dxa"/>
            <w:tcBorders>
              <w:left w:val="double" w:sz="2" w:space="0" w:color="EFEFEF"/>
            </w:tcBorders>
          </w:tcPr>
          <w:p w14:paraId="16C45C1C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Environment:</w:t>
            </w:r>
          </w:p>
        </w:tc>
        <w:tc>
          <w:tcPr>
            <w:tcW w:w="8615" w:type="dxa"/>
          </w:tcPr>
          <w:p w14:paraId="060E6D60" w14:textId="77777777" w:rsidR="00863C1A" w:rsidRDefault="00F703ED" w:rsidP="00726A97">
            <w:pPr>
              <w:ind w:left="105"/>
              <w:jc w:val="both"/>
              <w:rPr>
                <w:rFonts w:ascii="Calibri" w:eastAsia="Times New Roman" w:hAnsi="Calibri" w:cs="Calibri"/>
                <w:lang w:val="en-US" w:eastAsia="en-US" w:bidi="ar-SA"/>
              </w:rPr>
            </w:pPr>
            <w:r>
              <w:rPr>
                <w:rFonts w:ascii="Calibri" w:hAnsi="Calibri" w:cs="Calibri"/>
                <w:spacing w:val="-5"/>
                <w:lang w:val="en-US"/>
              </w:rPr>
              <w:t xml:space="preserve">The German School Nairobi is a recognized and widely acknowledged German School abroad with over 300 students from Kindergarten to Upper Secondary School. </w:t>
            </w:r>
          </w:p>
        </w:tc>
      </w:tr>
      <w:tr w:rsidR="00863C1A" w:rsidRPr="00DD0708" w14:paraId="685663BD" w14:textId="77777777" w:rsidTr="00726A97">
        <w:trPr>
          <w:trHeight w:val="1968"/>
        </w:trPr>
        <w:tc>
          <w:tcPr>
            <w:tcW w:w="2153" w:type="dxa"/>
            <w:tcBorders>
              <w:left w:val="double" w:sz="2" w:space="0" w:color="EFEFEF"/>
            </w:tcBorders>
          </w:tcPr>
          <w:p w14:paraId="33F941C2" w14:textId="77777777" w:rsidR="00863C1A" w:rsidRDefault="00F703ED">
            <w:pPr>
              <w:pStyle w:val="TableParagraph"/>
              <w:ind w:left="14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Profile Summary :</w:t>
            </w:r>
          </w:p>
        </w:tc>
        <w:tc>
          <w:tcPr>
            <w:tcW w:w="8615" w:type="dxa"/>
          </w:tcPr>
          <w:p w14:paraId="7C5C6EF0" w14:textId="77777777" w:rsidR="00863C1A" w:rsidRDefault="00F703ED">
            <w:pPr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We are currently seeking an experienced and thorough Information Technology Administrator to join our IT Department. In this role, you will demonstrate your expertise in managing a team, among other IT tasks. To succeed in this position, you will be highly efficient in adding value to the IT team and upholding our institution’s exceptional reputation.</w:t>
            </w:r>
          </w:p>
          <w:p w14:paraId="0118E7A0" w14:textId="77777777" w:rsidR="00863C1A" w:rsidRPr="001E2617" w:rsidRDefault="00863C1A">
            <w:pPr>
              <w:adjustRightInd w:val="0"/>
              <w:spacing w:line="0" w:lineRule="atLeast"/>
              <w:jc w:val="both"/>
              <w:rPr>
                <w:rFonts w:ascii="Calibri" w:hAnsi="Calibri" w:cs="Calibri"/>
                <w:lang w:val="en-US"/>
              </w:rPr>
            </w:pPr>
          </w:p>
          <w:p w14:paraId="337A911C" w14:textId="77777777" w:rsidR="00863C1A" w:rsidRDefault="00F703ED">
            <w:pPr>
              <w:spacing w:line="0" w:lineRule="atLeas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ACCOUNTABILITIES</w:t>
            </w:r>
          </w:p>
          <w:p w14:paraId="001DAA8E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Installing network and computer systems.</w:t>
            </w:r>
          </w:p>
          <w:p w14:paraId="0D24BE3A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Maintaining, repairing and upgrading network and computer systems.</w:t>
            </w:r>
          </w:p>
          <w:p w14:paraId="55A26E7B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Diagnosing and fixing problems or potential problems with the network and its hardware, software and systems.</w:t>
            </w:r>
          </w:p>
          <w:p w14:paraId="5375461E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Monitoring network and systems to improve performance.</w:t>
            </w:r>
          </w:p>
          <w:p w14:paraId="550FD340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Maintaining server, upgrade, and secure, system backups and disaster recovery preparation.</w:t>
            </w:r>
          </w:p>
          <w:p w14:paraId="5B281CBC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Maintaining and updating documentation of procedures and configurations.</w:t>
            </w:r>
          </w:p>
          <w:p w14:paraId="2CE33403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Managing entire purchase of inventory related to hardware, software and other IT supplies.</w:t>
            </w:r>
          </w:p>
          <w:p w14:paraId="234F1728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Informing the board about industry innovations and recommend relevant upgrades.</w:t>
            </w:r>
          </w:p>
          <w:p w14:paraId="2C38189F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Administering of emails and cloud services.</w:t>
            </w:r>
          </w:p>
          <w:p w14:paraId="7F156359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Liaising with service and system providers to ensure systems run smoothly.</w:t>
            </w:r>
          </w:p>
          <w:p w14:paraId="72915A7F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Generally supporting with smart devices and emerging technologies issues.</w:t>
            </w:r>
          </w:p>
          <w:p w14:paraId="4D499C11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Administering of e-learning tools such as zoom and Teams.</w:t>
            </w:r>
          </w:p>
          <w:p w14:paraId="1BF5219A" w14:textId="60A09BFB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Administering of </w:t>
            </w:r>
            <w:proofErr w:type="spellStart"/>
            <w:r>
              <w:rPr>
                <w:rFonts w:ascii="Calibri" w:hAnsi="Calibri" w:cs="Calibri"/>
                <w:lang w:val="en-US"/>
              </w:rPr>
              <w:t>Timify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 free tool used to book library sessions.</w:t>
            </w:r>
          </w:p>
          <w:p w14:paraId="2616DA3A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Administering of intercom.</w:t>
            </w:r>
          </w:p>
          <w:p w14:paraId="55BEAF45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Administering of the security application to ensure maximum protection, this includes Sophos firewall and Bit defender cloud solution.</w:t>
            </w:r>
          </w:p>
          <w:p w14:paraId="0F56DFDB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Ensuring network security and server protection.</w:t>
            </w:r>
          </w:p>
          <w:p w14:paraId="12D69CB8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Administering of the CCTV system.</w:t>
            </w:r>
          </w:p>
          <w:p w14:paraId="4E46EF3F" w14:textId="0C8CE06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Assisting with supporting teachers conducting iPad classes.</w:t>
            </w:r>
          </w:p>
          <w:p w14:paraId="12552AC4" w14:textId="77777777" w:rsidR="00863C1A" w:rsidRDefault="00863C1A">
            <w:pPr>
              <w:pStyle w:val="ListParagraph"/>
              <w:widowControl/>
              <w:adjustRightInd w:val="0"/>
              <w:ind w:left="360" w:right="2"/>
              <w:contextualSpacing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3C1A" w:rsidRPr="00DD0708" w14:paraId="7006AA48" w14:textId="77777777" w:rsidTr="00726A97">
        <w:trPr>
          <w:trHeight w:val="772"/>
        </w:trPr>
        <w:tc>
          <w:tcPr>
            <w:tcW w:w="2153" w:type="dxa"/>
            <w:tcBorders>
              <w:left w:val="double" w:sz="2" w:space="0" w:color="EFEFEF"/>
            </w:tcBorders>
          </w:tcPr>
          <w:p w14:paraId="553D2EE3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Employer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Benefits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15" w:type="dxa"/>
          </w:tcPr>
          <w:p w14:paraId="273CA384" w14:textId="77777777" w:rsidR="00863C1A" w:rsidRDefault="00F703ED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Integration into a dedicated and open-minded multicultural team at the school.</w:t>
            </w:r>
          </w:p>
          <w:p w14:paraId="5C59CBC1" w14:textId="77777777" w:rsidR="00863C1A" w:rsidRDefault="00F703E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 interesting and lively working environment.</w:t>
            </w:r>
          </w:p>
          <w:p w14:paraId="7BEA8BEB" w14:textId="77777777" w:rsidR="00863C1A" w:rsidRDefault="00F703E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Appropriate salary with competitive additional benefits.</w:t>
            </w:r>
          </w:p>
        </w:tc>
      </w:tr>
      <w:tr w:rsidR="00863C1A" w:rsidRPr="001E2617" w14:paraId="509C2E93" w14:textId="77777777" w:rsidTr="00726A97">
        <w:trPr>
          <w:trHeight w:val="1628"/>
        </w:trPr>
        <w:tc>
          <w:tcPr>
            <w:tcW w:w="2153" w:type="dxa"/>
            <w:tcBorders>
              <w:left w:val="double" w:sz="2" w:space="0" w:color="EFEFEF"/>
            </w:tcBorders>
          </w:tcPr>
          <w:p w14:paraId="4ABF8C5C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Qualifications</w:t>
            </w:r>
            <w:proofErr w:type="spellEnd"/>
            <w:r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8615" w:type="dxa"/>
          </w:tcPr>
          <w:p w14:paraId="3178772B" w14:textId="77777777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spacing w:val="-1"/>
                <w:lang w:val="en-US"/>
              </w:rPr>
            </w:pPr>
            <w:proofErr w:type="gramStart"/>
            <w:r>
              <w:rPr>
                <w:rFonts w:ascii="Calibri" w:hAnsi="Calibri" w:cs="Calibri"/>
                <w:spacing w:val="-1"/>
                <w:lang w:val="en-US"/>
              </w:rPr>
              <w:t>Bachelor’s</w:t>
            </w:r>
            <w:proofErr w:type="gramEnd"/>
            <w:r>
              <w:rPr>
                <w:rFonts w:ascii="Calibri" w:hAnsi="Calibri" w:cs="Calibri"/>
                <w:spacing w:val="-1"/>
                <w:lang w:val="en-US"/>
              </w:rPr>
              <w:t xml:space="preserve"> Degree in Information Technology or relevant Computer Science degree.</w:t>
            </w:r>
          </w:p>
          <w:p w14:paraId="75808CFA" w14:textId="77777777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spacing w:val="-1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>Excellent verbal and written communication skills.</w:t>
            </w:r>
          </w:p>
          <w:p w14:paraId="5FAD4349" w14:textId="77777777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spacing w:val="-1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>At least 5 years’ work experience in IT and managing a team.</w:t>
            </w:r>
          </w:p>
          <w:p w14:paraId="14FB3A16" w14:textId="13897855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spacing w:val="-1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>Excellent command of Microsoft Office suite.</w:t>
            </w:r>
          </w:p>
          <w:p w14:paraId="04F02D6C" w14:textId="77777777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 xml:space="preserve">Must have good organizational skills to handle work in an efficient </w:t>
            </w:r>
            <w:r>
              <w:rPr>
                <w:rFonts w:ascii="Calibri" w:hAnsi="Calibri" w:cs="Calibri"/>
                <w:lang w:val="en-US"/>
              </w:rPr>
              <w:t>and timely manner.</w:t>
            </w:r>
          </w:p>
          <w:p w14:paraId="0D0B2A08" w14:textId="77777777" w:rsidR="00863C1A" w:rsidRDefault="00F703ED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Calibri"/>
                <w:spacing w:val="-1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>Ability to work independently and maintain flexibility in working hours.</w:t>
            </w:r>
          </w:p>
          <w:p w14:paraId="7087687B" w14:textId="1BDA0F1A" w:rsidR="00863C1A" w:rsidRPr="00726A97" w:rsidRDefault="00F703ED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jc w:val="both"/>
              <w:outlineLvl w:val="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pacing w:val="-1"/>
                <w:lang w:val="en-US"/>
              </w:rPr>
              <w:t>Should exhibit strong customer service skills when dealing with employees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/>
              </w:rPr>
              <w:t>.</w:t>
            </w:r>
          </w:p>
          <w:p w14:paraId="29D967D6" w14:textId="16025D5C" w:rsidR="006D0AF2" w:rsidRPr="00F703ED" w:rsidRDefault="006D0AF2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jc w:val="both"/>
              <w:outlineLvl w:val="1"/>
              <w:rPr>
                <w:rFonts w:ascii="Calibri" w:hAnsi="Calibri" w:cs="Calibri"/>
                <w:lang w:val="en-US"/>
              </w:rPr>
            </w:pPr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 xml:space="preserve">Cisco CCNA certification, </w:t>
            </w:r>
            <w:proofErr w:type="gramStart"/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MCSA  is</w:t>
            </w:r>
            <w:proofErr w:type="gramEnd"/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 xml:space="preserve"> good to have</w:t>
            </w:r>
            <w:r w:rsidR="002B0807"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.</w:t>
            </w:r>
          </w:p>
          <w:p w14:paraId="7B989940" w14:textId="4B0F59DF" w:rsidR="006D0AF2" w:rsidRPr="00F703ED" w:rsidRDefault="006D0AF2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jc w:val="both"/>
              <w:outlineLvl w:val="1"/>
              <w:rPr>
                <w:rFonts w:ascii="Calibri" w:hAnsi="Calibri" w:cs="Calibri"/>
                <w:lang w:val="en-US"/>
              </w:rPr>
            </w:pPr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 xml:space="preserve">Experience </w:t>
            </w:r>
            <w:proofErr w:type="spellStart"/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JaMF</w:t>
            </w:r>
            <w:proofErr w:type="spellEnd"/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 xml:space="preserve"> school or any other MDM</w:t>
            </w:r>
            <w:r w:rsidR="002B0807"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.</w:t>
            </w:r>
          </w:p>
          <w:p w14:paraId="6A975D71" w14:textId="68BDEF79" w:rsidR="006D0AF2" w:rsidRPr="00F703ED" w:rsidRDefault="006D0AF2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jc w:val="both"/>
              <w:outlineLvl w:val="1"/>
              <w:rPr>
                <w:rFonts w:ascii="Calibri" w:hAnsi="Calibri" w:cs="Calibri"/>
                <w:lang w:val="en-US"/>
              </w:rPr>
            </w:pPr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Knowledge in firewall installations and management</w:t>
            </w:r>
            <w:r w:rsidR="002B0807"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.</w:t>
            </w:r>
          </w:p>
          <w:p w14:paraId="00582550" w14:textId="3AD6D28D" w:rsidR="004C48D5" w:rsidRDefault="004C48D5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jc w:val="both"/>
              <w:outlineLvl w:val="1"/>
              <w:rPr>
                <w:rFonts w:ascii="Calibri" w:hAnsi="Calibri" w:cs="Calibri"/>
                <w:lang w:val="en-US"/>
              </w:rPr>
            </w:pPr>
            <w:r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M365 administration</w:t>
            </w:r>
            <w:r w:rsidR="002B0807" w:rsidRPr="00F703ED">
              <w:rPr>
                <w:rFonts w:ascii="Calibri" w:eastAsia="Times New Roman" w:hAnsi="Calibri" w:cs="Calibri"/>
                <w:bCs/>
                <w:color w:val="000000"/>
                <w:spacing w:val="-1"/>
                <w:lang w:val="en-US"/>
              </w:rPr>
              <w:t>.</w:t>
            </w:r>
          </w:p>
        </w:tc>
      </w:tr>
      <w:tr w:rsidR="00863C1A" w:rsidRPr="00DD0708" w14:paraId="6BC09071" w14:textId="77777777" w:rsidTr="00726A97">
        <w:trPr>
          <w:trHeight w:val="941"/>
        </w:trPr>
        <w:tc>
          <w:tcPr>
            <w:tcW w:w="2153" w:type="dxa"/>
            <w:tcBorders>
              <w:left w:val="double" w:sz="2" w:space="0" w:color="EFEFEF"/>
            </w:tcBorders>
          </w:tcPr>
          <w:p w14:paraId="12B3A64E" w14:textId="77777777" w:rsidR="00863C1A" w:rsidRDefault="00F703ED">
            <w:pPr>
              <w:pStyle w:val="TableParagraph"/>
              <w:ind w:left="147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Application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procedure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10FFCB97" w14:textId="77777777" w:rsidR="00863C1A" w:rsidRDefault="00863C1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615" w:type="dxa"/>
          </w:tcPr>
          <w:p w14:paraId="40321DBF" w14:textId="73D6857B" w:rsidR="00863C1A" w:rsidRDefault="00F703ED">
            <w:pPr>
              <w:widowControl/>
              <w:tabs>
                <w:tab w:val="left" w:pos="8340"/>
              </w:tabs>
              <w:autoSpaceDE/>
              <w:autoSpaceDN/>
              <w:rPr>
                <w:rFonts w:ascii="Calibri" w:eastAsiaTheme="minorEastAsia" w:hAnsi="Calibri" w:cs="Calibri"/>
                <w:lang w:val="en-GB" w:eastAsia="en-GB" w:bidi="ar-SA"/>
              </w:rPr>
            </w:pPr>
            <w:r>
              <w:rPr>
                <w:rFonts w:ascii="Calibri" w:eastAsiaTheme="minorEastAsia" w:hAnsi="Calibri" w:cs="Calibri"/>
                <w:lang w:val="en-GB" w:eastAsia="en-GB" w:bidi="ar-SA"/>
              </w:rPr>
              <w:t>Your application, accompanied by a Curriculum Vitae should be submitted</w:t>
            </w:r>
            <w:r>
              <w:rPr>
                <w:rFonts w:ascii="Calibri" w:eastAsiaTheme="minorEastAsia" w:hAnsi="Calibri" w:cs="Calibri"/>
                <w:lang w:val="en-US" w:eastAsia="en-GB" w:bidi="ar-SA"/>
              </w:rPr>
              <w:t xml:space="preserve"> </w:t>
            </w:r>
            <w:r>
              <w:rPr>
                <w:rFonts w:ascii="Calibri" w:eastAsiaTheme="minorEastAsia" w:hAnsi="Calibri" w:cs="Calibri"/>
                <w:lang w:val="en-GB" w:eastAsia="en-GB" w:bidi="ar-SA"/>
              </w:rPr>
              <w:t xml:space="preserve">to the attention of the Human Resource Manager via email to: </w:t>
            </w:r>
            <w:hyperlink r:id="rId10" w:history="1">
              <w:r>
                <w:rPr>
                  <w:rStyle w:val="Hyperlink"/>
                  <w:rFonts w:ascii="Calibri" w:eastAsiaTheme="minorEastAsia" w:hAnsi="Calibri" w:cs="Calibri"/>
                  <w:lang w:val="en-GB" w:eastAsia="en-GB" w:bidi="ar-SA"/>
                </w:rPr>
                <w:t>applications@germanschool.co.ke</w:t>
              </w:r>
            </w:hyperlink>
            <w:r>
              <w:rPr>
                <w:rFonts w:ascii="Calibri" w:eastAsiaTheme="minorEastAsia" w:hAnsi="Calibri" w:cs="Calibri"/>
                <w:lang w:val="en-GB" w:eastAsia="en-GB" w:bidi="ar-SA"/>
              </w:rPr>
              <w:t xml:space="preserve"> </w:t>
            </w:r>
          </w:p>
          <w:p w14:paraId="5DAC0393" w14:textId="77777777" w:rsidR="00863C1A" w:rsidRDefault="00863C1A">
            <w:pPr>
              <w:widowControl/>
              <w:tabs>
                <w:tab w:val="left" w:pos="8340"/>
              </w:tabs>
              <w:autoSpaceDE/>
              <w:autoSpaceDN/>
              <w:rPr>
                <w:rFonts w:ascii="Calibri" w:eastAsiaTheme="minorEastAsia" w:hAnsi="Calibri" w:cs="Calibri"/>
                <w:lang w:val="en-GB" w:eastAsia="en-GB" w:bidi="ar-SA"/>
              </w:rPr>
            </w:pPr>
          </w:p>
          <w:p w14:paraId="2B11FA6A" w14:textId="77777777" w:rsidR="00863C1A" w:rsidRDefault="00F703ED">
            <w:pPr>
              <w:widowControl/>
              <w:tabs>
                <w:tab w:val="left" w:pos="8340"/>
              </w:tabs>
              <w:autoSpaceDE/>
              <w:autoSpaceDN/>
              <w:rPr>
                <w:rFonts w:ascii="Calibri" w:hAnsi="Calibri" w:cs="Calibri"/>
                <w:lang w:val="en-GB"/>
              </w:rPr>
            </w:pPr>
            <w:r>
              <w:rPr>
                <w:rFonts w:ascii="Calibri" w:eastAsiaTheme="minorEastAsia" w:hAnsi="Calibri" w:cs="Calibri"/>
                <w:i/>
                <w:lang w:val="en-GB" w:eastAsia="en-GB" w:bidi="ar-SA"/>
              </w:rPr>
              <w:t xml:space="preserve">Only short-listed candidates </w:t>
            </w:r>
            <w:proofErr w:type="gramStart"/>
            <w:r>
              <w:rPr>
                <w:rFonts w:ascii="Calibri" w:eastAsiaTheme="minorEastAsia" w:hAnsi="Calibri" w:cs="Calibri"/>
                <w:i/>
                <w:lang w:val="en-GB" w:eastAsia="en-GB" w:bidi="ar-SA"/>
              </w:rPr>
              <w:t>will be contacted</w:t>
            </w:r>
            <w:proofErr w:type="gramEnd"/>
            <w:r>
              <w:rPr>
                <w:rFonts w:ascii="Calibri" w:eastAsiaTheme="minorEastAsia" w:hAnsi="Calibri" w:cs="Calibri"/>
                <w:i/>
                <w:lang w:val="en-GB" w:eastAsia="en-GB" w:bidi="ar-SA"/>
              </w:rPr>
              <w:t xml:space="preserve">. Interviews </w:t>
            </w:r>
            <w:proofErr w:type="gramStart"/>
            <w:r>
              <w:rPr>
                <w:rFonts w:ascii="Calibri" w:eastAsiaTheme="minorEastAsia" w:hAnsi="Calibri" w:cs="Calibri"/>
                <w:i/>
                <w:lang w:val="en-GB" w:eastAsia="en-GB" w:bidi="ar-SA"/>
              </w:rPr>
              <w:t>will be conducted</w:t>
            </w:r>
            <w:proofErr w:type="gramEnd"/>
            <w:r>
              <w:rPr>
                <w:rFonts w:ascii="Calibri" w:eastAsiaTheme="minorEastAsia" w:hAnsi="Calibri" w:cs="Calibri"/>
                <w:i/>
                <w:lang w:val="en-GB" w:eastAsia="en-GB" w:bidi="ar-SA"/>
              </w:rPr>
              <w:t xml:space="preserve"> on a rolling basis.</w:t>
            </w:r>
          </w:p>
        </w:tc>
      </w:tr>
    </w:tbl>
    <w:p w14:paraId="55723A62" w14:textId="77777777" w:rsidR="00863C1A" w:rsidRDefault="00863C1A">
      <w:pPr>
        <w:rPr>
          <w:rFonts w:asciiTheme="minorHAnsi" w:hAnsiTheme="minorHAnsi" w:cstheme="minorHAnsi"/>
          <w:sz w:val="21"/>
          <w:szCs w:val="21"/>
          <w:lang w:val="en-GB"/>
        </w:rPr>
      </w:pPr>
    </w:p>
    <w:sectPr w:rsidR="00863C1A">
      <w:headerReference w:type="default" r:id="rId11"/>
      <w:pgSz w:w="11910" w:h="16850"/>
      <w:pgMar w:top="1440" w:right="570" w:bottom="90" w:left="1080" w:header="360" w:footer="30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CF174" w16cex:dateUtc="2024-03-25T06:47:00Z"/>
  <w16cex:commentExtensible w16cex:durableId="28C65D29" w16cex:dateUtc="2024-03-25T06:58:00Z"/>
  <w16cex:commentExtensible w16cex:durableId="1AE2C4C0" w16cex:dateUtc="2024-03-25T07:04:00Z"/>
  <w16cex:commentExtensible w16cex:durableId="187CD66F" w16cex:dateUtc="2024-03-25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79FFF" w16cid:durableId="26BCF174"/>
  <w16cid:commentId w16cid:paraId="22032090" w16cid:durableId="28C65D29"/>
  <w16cid:commentId w16cid:paraId="33C9CB2B" w16cid:durableId="1AE2C4C0"/>
  <w16cid:commentId w16cid:paraId="5F19A896" w16cid:durableId="187CD6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02E6" w14:textId="77777777" w:rsidR="002E7233" w:rsidRDefault="002E7233">
      <w:r>
        <w:separator/>
      </w:r>
    </w:p>
  </w:endnote>
  <w:endnote w:type="continuationSeparator" w:id="0">
    <w:p w14:paraId="616FB643" w14:textId="77777777" w:rsidR="002E7233" w:rsidRDefault="002E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57D7" w14:textId="77777777" w:rsidR="002E7233" w:rsidRDefault="002E7233">
      <w:r>
        <w:separator/>
      </w:r>
    </w:p>
  </w:footnote>
  <w:footnote w:type="continuationSeparator" w:id="0">
    <w:p w14:paraId="67E54C57" w14:textId="77777777" w:rsidR="002E7233" w:rsidRDefault="002E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EF0D" w14:textId="1D593276" w:rsidR="00863C1A" w:rsidRDefault="00DD0708">
    <w:pPr>
      <w:pStyle w:val="Header"/>
      <w:tabs>
        <w:tab w:val="left" w:pos="2004"/>
        <w:tab w:val="right" w:pos="9950"/>
      </w:tabs>
    </w:pPr>
    <w:r>
      <w:rPr>
        <w:rFonts w:asciiTheme="minorHAnsi" w:hAnsiTheme="minorHAnsi" w:cstheme="minorHAnsi"/>
        <w:lang w:val="en-US"/>
      </w:rPr>
      <w:t>11</w:t>
    </w:r>
    <w:r w:rsidRPr="00DD0708">
      <w:rPr>
        <w:rFonts w:asciiTheme="minorHAnsi" w:hAnsiTheme="minorHAnsi" w:cstheme="minorHAnsi"/>
        <w:vertAlign w:val="superscript"/>
        <w:lang w:val="en-US"/>
      </w:rPr>
      <w:t>th</w:t>
    </w:r>
    <w:r>
      <w:rPr>
        <w:rFonts w:asciiTheme="minorHAnsi" w:hAnsiTheme="minorHAnsi" w:cstheme="minorHAnsi"/>
        <w:lang w:val="en-US"/>
      </w:rPr>
      <w:t xml:space="preserve"> April</w:t>
    </w:r>
    <w:r w:rsidR="00F703ED">
      <w:rPr>
        <w:rFonts w:asciiTheme="minorHAnsi" w:hAnsiTheme="minorHAnsi" w:cstheme="minorHAnsi"/>
        <w:lang w:val="en-US"/>
      </w:rPr>
      <w:t xml:space="preserve"> 2024</w:t>
    </w:r>
    <w:r w:rsidR="00F703ED">
      <w:rPr>
        <w:rFonts w:asciiTheme="minorHAnsi" w:hAnsiTheme="minorHAnsi" w:cstheme="minorHAnsi"/>
      </w:rPr>
      <w:tab/>
    </w:r>
    <w:r w:rsidR="00F703ED">
      <w:tab/>
      <w:t xml:space="preserve">                                             </w:t>
    </w:r>
    <w:r w:rsidR="00F703ED">
      <w:tab/>
    </w:r>
    <w:r w:rsidR="00F703ED">
      <w:rPr>
        <w:noProof/>
        <w:lang w:val="en-US" w:eastAsia="en-US" w:bidi="ar-SA"/>
      </w:rPr>
      <w:drawing>
        <wp:inline distT="0" distB="0" distL="0" distR="0" wp14:anchorId="5293205C" wp14:editId="714D57B7">
          <wp:extent cx="1863725" cy="660400"/>
          <wp:effectExtent l="0" t="0" r="3175" b="6350"/>
          <wp:docPr id="10" name="Picture 10" descr="Logo_mit_Schrift_weißes_Reckteck LR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_mit_Schrift_weißes_Reckteck LR 20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976" cy="68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9DC"/>
    <w:multiLevelType w:val="multilevel"/>
    <w:tmpl w:val="468E69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C54"/>
    <w:multiLevelType w:val="multilevel"/>
    <w:tmpl w:val="60BC5C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NDc0MDK1NDA0MjVT0lEKTi0uzszPAykwqQUAaKZhEiwAAAA="/>
  </w:docVars>
  <w:rsids>
    <w:rsidRoot w:val="00433176"/>
    <w:rsid w:val="001E2617"/>
    <w:rsid w:val="002B0807"/>
    <w:rsid w:val="002E7233"/>
    <w:rsid w:val="003A1063"/>
    <w:rsid w:val="00433176"/>
    <w:rsid w:val="004C48D5"/>
    <w:rsid w:val="00592C21"/>
    <w:rsid w:val="006D0AF2"/>
    <w:rsid w:val="007046AA"/>
    <w:rsid w:val="00726A97"/>
    <w:rsid w:val="0076221F"/>
    <w:rsid w:val="00780E4D"/>
    <w:rsid w:val="007F2251"/>
    <w:rsid w:val="008000AD"/>
    <w:rsid w:val="00863C1A"/>
    <w:rsid w:val="00871590"/>
    <w:rsid w:val="00A27154"/>
    <w:rsid w:val="00AA231F"/>
    <w:rsid w:val="00B419E9"/>
    <w:rsid w:val="00DD0708"/>
    <w:rsid w:val="00E247AD"/>
    <w:rsid w:val="00ED12A6"/>
    <w:rsid w:val="00F703ED"/>
    <w:rsid w:val="748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BFB4"/>
  <w15:docId w15:val="{F145BC46-BCFE-48C9-88FE-0F4D90F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47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  <w:lang w:val="de-DE" w:eastAsia="de-DE" w:bidi="de-DE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lang w:val="de-DE" w:eastAsia="de-DE" w:bidi="de-DE"/>
    </w:rPr>
  </w:style>
  <w:style w:type="paragraph" w:styleId="Revision">
    <w:name w:val="Revision"/>
    <w:hidden/>
    <w:uiPriority w:val="99"/>
    <w:unhideWhenUsed/>
    <w:rsid w:val="001E2617"/>
    <w:rPr>
      <w:rFonts w:ascii="Arial" w:eastAsia="Arial" w:hAnsi="Arial" w:cs="Arial"/>
      <w:sz w:val="22"/>
      <w:szCs w:val="22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7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590"/>
    <w:rPr>
      <w:rFonts w:ascii="Arial" w:eastAsia="Arial" w:hAnsi="Arial" w:cs="Arial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90"/>
    <w:rPr>
      <w:rFonts w:ascii="Arial" w:eastAsia="Arial" w:hAnsi="Arial" w:cs="Arial"/>
      <w:b/>
      <w:bCs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applications@germanschool.co.k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986446-ed81-496e-8438-a32c4a10f5d7" xsi:nil="true"/>
    <lcf76f155ced4ddcb4097134ff3c332f xmlns="fecfdd0a-001e-44f3-99fb-d8c16f3f48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F88570CAB44F98449CD465C0B113" ma:contentTypeVersion="15" ma:contentTypeDescription="Create a new document." ma:contentTypeScope="" ma:versionID="266a599ad5e8640b07142e1dedc297cf">
  <xsd:schema xmlns:xsd="http://www.w3.org/2001/XMLSchema" xmlns:xs="http://www.w3.org/2001/XMLSchema" xmlns:p="http://schemas.microsoft.com/office/2006/metadata/properties" xmlns:ns2="fecfdd0a-001e-44f3-99fb-d8c16f3f48cb" xmlns:ns3="3e986446-ed81-496e-8438-a32c4a10f5d7" targetNamespace="http://schemas.microsoft.com/office/2006/metadata/properties" ma:root="true" ma:fieldsID="9438506dff7843aa30e25a400684e525" ns2:_="" ns3:_="">
    <xsd:import namespace="fecfdd0a-001e-44f3-99fb-d8c16f3f48cb"/>
    <xsd:import namespace="3e986446-ed81-496e-8438-a32c4a10f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dd0a-001e-44f3-99fb-d8c16f3f4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6feb67e-0c6d-4164-ae8e-b5123300b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6446-ed81-496e-8438-a32c4a10f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10426f5-4483-4326-ae0b-11c39ef59233}" ma:internalName="TaxCatchAll" ma:showField="CatchAllData" ma:web="3e986446-ed81-496e-8438-a32c4a10f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FCB94-9E76-4AE5-A7F3-619387C6A9E9}">
  <ds:schemaRefs>
    <ds:schemaRef ds:uri="http://schemas.microsoft.com/office/2006/metadata/properties"/>
    <ds:schemaRef ds:uri="http://schemas.microsoft.com/office/infopath/2007/PartnerControls"/>
    <ds:schemaRef ds:uri="3e986446-ed81-496e-8438-a32c4a10f5d7"/>
    <ds:schemaRef ds:uri="fecfdd0a-001e-44f3-99fb-d8c16f3f48cb"/>
  </ds:schemaRefs>
</ds:datastoreItem>
</file>

<file path=customXml/itemProps2.xml><?xml version="1.0" encoding="utf-8"?>
<ds:datastoreItem xmlns:ds="http://schemas.openxmlformats.org/officeDocument/2006/customXml" ds:itemID="{5540A4DF-941B-4661-8AAF-C3485559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dd0a-001e-44f3-99fb-d8c16f3f48cb"/>
    <ds:schemaRef ds:uri="3e986446-ed81-496e-8438-a32c4a10f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A9F4D-D4BF-42BE-BFFE-9D7C4C635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2</cp:revision>
  <cp:lastPrinted>2024-03-20T07:28:00Z</cp:lastPrinted>
  <dcterms:created xsi:type="dcterms:W3CDTF">2024-04-11T07:12:00Z</dcterms:created>
  <dcterms:modified xsi:type="dcterms:W3CDTF">2024-04-11T07:12:00Z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0x01010084A7F88570CAB44F98449CD465C0B113</vt:lpwstr>
  </property>
  <property fmtid="{D5CDD505-2E9C-101B-9397-08002B2CF9AE}" pid="3" name="MediaServiceImageTags">
    <vt:lpwstr/>
  </property>
  <property fmtid="{D5CDD505-2E9C-101B-9397-08002B2CF9AE}" pid="4" name="KSOProductBuildVer">
    <vt:lpwstr>1033-12.2.0.13489</vt:lpwstr>
  </property>
  <property fmtid="{D5CDD505-2E9C-101B-9397-08002B2CF9AE}" pid="5" name="ICV">
    <vt:lpwstr>1ACDE1DB621D429F8276E7F09C01EB65_13</vt:lpwstr>
  </property>
</Properties>
</file>